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6" w:rsidRDefault="005E1106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418060</wp:posOffset>
            </wp:positionH>
            <wp:positionV relativeFrom="paragraph">
              <wp:posOffset>261505</wp:posOffset>
            </wp:positionV>
            <wp:extent cx="4847129" cy="6849687"/>
            <wp:effectExtent l="19050" t="0" r="0" b="0"/>
            <wp:wrapNone/>
            <wp:docPr id="12" name="Picture 11" descr="SCIENCE WEEK kitchen bacteria poster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WEEK kitchen bacteria poster-Recover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129" cy="684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Pr="009F35D8" w:rsidRDefault="005E1106">
      <w:pPr>
        <w:rPr>
          <w:sz w:val="24"/>
          <w:szCs w:val="24"/>
        </w:rPr>
      </w:pPr>
      <w:r w:rsidRPr="009F35D8">
        <w:rPr>
          <w:sz w:val="24"/>
          <w:szCs w:val="24"/>
        </w:rPr>
        <w:t>Bacteria live all around us, but they are too small to see. Most are harmless, but occasionally they can cause food poisoning</w:t>
      </w:r>
      <w:r w:rsidR="009F35D8" w:rsidRPr="009F35D8">
        <w:rPr>
          <w:sz w:val="24"/>
          <w:szCs w:val="24"/>
        </w:rPr>
        <w:t xml:space="preserve"> and make us unwell</w:t>
      </w:r>
      <w:r w:rsidRPr="009F35D8">
        <w:rPr>
          <w:sz w:val="24"/>
          <w:szCs w:val="24"/>
        </w:rPr>
        <w:t>.</w:t>
      </w:r>
    </w:p>
    <w:p w:rsidR="005E1106" w:rsidRPr="009F35D8" w:rsidRDefault="005E1106">
      <w:pPr>
        <w:rPr>
          <w:sz w:val="24"/>
          <w:szCs w:val="24"/>
        </w:rPr>
      </w:pPr>
      <w:r w:rsidRPr="009F35D8">
        <w:rPr>
          <w:sz w:val="24"/>
          <w:szCs w:val="24"/>
        </w:rPr>
        <w:t xml:space="preserve">We measured how many bacteria could be found on a 1 </w:t>
      </w:r>
      <w:r w:rsidR="00666546">
        <w:rPr>
          <w:sz w:val="24"/>
          <w:szCs w:val="24"/>
        </w:rPr>
        <w:t xml:space="preserve">cm </w:t>
      </w:r>
      <w:r w:rsidRPr="009F35D8">
        <w:rPr>
          <w:sz w:val="24"/>
          <w:szCs w:val="24"/>
        </w:rPr>
        <w:t>square section of different surfaces in the kitchen. Which surface do you think was cleanest? Which had the most bacteria?</w:t>
      </w:r>
      <w:r w:rsidR="00EF79A9">
        <w:rPr>
          <w:sz w:val="24"/>
          <w:szCs w:val="24"/>
        </w:rPr>
        <w:t xml:space="preserve"> Make your choices on the next page and then check your answers.</w:t>
      </w:r>
    </w:p>
    <w:p w:rsidR="009F35D8" w:rsidRPr="009F35D8" w:rsidRDefault="005E1106">
      <w:pPr>
        <w:rPr>
          <w:sz w:val="24"/>
          <w:szCs w:val="24"/>
        </w:rPr>
      </w:pPr>
      <w:r w:rsidRPr="009F35D8">
        <w:rPr>
          <w:sz w:val="24"/>
          <w:szCs w:val="24"/>
        </w:rPr>
        <w:t>Why do you think</w:t>
      </w:r>
      <w:r w:rsidR="009F35D8" w:rsidRPr="009F35D8">
        <w:rPr>
          <w:sz w:val="24"/>
          <w:szCs w:val="24"/>
        </w:rPr>
        <w:t xml:space="preserve"> different surfaces have different amounts of bacteria on them?</w:t>
      </w:r>
    </w:p>
    <w:p w:rsidR="009F35D8" w:rsidRPr="009F35D8" w:rsidRDefault="009F35D8">
      <w:pPr>
        <w:rPr>
          <w:sz w:val="24"/>
          <w:szCs w:val="24"/>
        </w:rPr>
      </w:pPr>
      <w:r w:rsidRPr="009F35D8">
        <w:rPr>
          <w:sz w:val="24"/>
          <w:szCs w:val="24"/>
        </w:rPr>
        <w:t xml:space="preserve">Perhaps consider how often a surface is touched. How often is it cleaned? Is the surface smooth or rough? Is it plastic, wood or metal? </w:t>
      </w:r>
      <w:r>
        <w:rPr>
          <w:sz w:val="24"/>
          <w:szCs w:val="24"/>
        </w:rPr>
        <w:t>What else might affect how many bacteria can be found?</w:t>
      </w:r>
    </w:p>
    <w:p w:rsidR="005E1106" w:rsidRDefault="005E1106">
      <w:r>
        <w:br w:type="page"/>
      </w:r>
    </w:p>
    <w:p w:rsidR="00D97438" w:rsidRDefault="00364D32"/>
    <w:p w:rsidR="00C51DE9" w:rsidRDefault="009D5718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187325</wp:posOffset>
            </wp:positionV>
            <wp:extent cx="1485900" cy="1485900"/>
            <wp:effectExtent l="0" t="0" r="0" b="0"/>
            <wp:wrapNone/>
            <wp:docPr id="10" name="Picture 9" descr="fridg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ge ico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F3FF"/>
                        </a:clrFrom>
                        <a:clrTo>
                          <a:srgbClr val="00F3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30" w:rsidRPr="00E56093" w:rsidRDefault="006E72C0">
      <w:pPr>
        <w:rPr>
          <w:b/>
          <w:sz w:val="36"/>
          <w:szCs w:val="36"/>
        </w:rPr>
      </w:pPr>
      <w:r w:rsidRPr="006E72C0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3.8pt;margin-top:32pt;width:226.75pt;height:68pt;z-index:251678720;mso-width-relative:margin;mso-height-relative:margin">
            <v:textbox>
              <w:txbxContent>
                <w:p w:rsidR="009D5718" w:rsidRPr="00E56093" w:rsidRDefault="009D5718" w:rsidP="009D5718">
                  <w:pPr>
                    <w:jc w:val="center"/>
                    <w:rPr>
                      <w:sz w:val="28"/>
                      <w:szCs w:val="28"/>
                    </w:rPr>
                  </w:pPr>
                  <w:r w:rsidRPr="00E56093">
                    <w:rPr>
                      <w:sz w:val="28"/>
                      <w:szCs w:val="28"/>
                    </w:rPr>
                    <w:t xml:space="preserve">How many bacteria did we find on each object? </w:t>
                  </w:r>
                  <w:r w:rsidR="00E56093">
                    <w:rPr>
                      <w:sz w:val="28"/>
                      <w:szCs w:val="28"/>
                    </w:rPr>
                    <w:t xml:space="preserve"> </w:t>
                  </w:r>
                  <w:r w:rsidRPr="00E56093">
                    <w:rPr>
                      <w:sz w:val="28"/>
                      <w:szCs w:val="28"/>
                    </w:rPr>
                    <w:t xml:space="preserve">Connect the numbers to the </w:t>
                  </w:r>
                  <w:r w:rsidR="00DA3746" w:rsidRPr="00E56093">
                    <w:rPr>
                      <w:sz w:val="28"/>
                      <w:szCs w:val="28"/>
                    </w:rPr>
                    <w:t xml:space="preserve">correct </w:t>
                  </w:r>
                  <w:r w:rsidRPr="00E56093">
                    <w:rPr>
                      <w:sz w:val="28"/>
                      <w:szCs w:val="28"/>
                    </w:rPr>
                    <w:t>objects</w:t>
                  </w:r>
                </w:p>
              </w:txbxContent>
            </v:textbox>
          </v:shape>
        </w:pict>
      </w:r>
      <w:r w:rsidRPr="006E72C0">
        <w:rPr>
          <w:noProof/>
          <w:sz w:val="40"/>
          <w:szCs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6.8pt;margin-top:54.6pt;width:176.3pt;height:269.2pt;flip:x y;z-index:251669504" o:connectortype="straight" strokecolor="red">
            <v:stroke endarrow="block"/>
          </v:shape>
        </w:pict>
      </w:r>
      <w:r w:rsidRPr="006E72C0">
        <w:rPr>
          <w:noProof/>
          <w:sz w:val="40"/>
          <w:szCs w:val="40"/>
          <w:lang w:eastAsia="zh-TW"/>
        </w:rPr>
        <w:pict>
          <v:shape id="_x0000_s1037" type="#_x0000_t202" style="position:absolute;margin-left:303.1pt;margin-top:107.4pt;width:105.25pt;height:624.7pt;z-index:251680768;mso-width-relative:margin;mso-height-relative:margin" stroked="f">
            <v:textbox>
              <w:txbxContent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12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74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96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8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21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1</w:t>
                  </w:r>
                </w:p>
              </w:txbxContent>
            </v:textbox>
          </v:shape>
        </w:pict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2950210</wp:posOffset>
            </wp:positionV>
            <wp:extent cx="1085850" cy="1085850"/>
            <wp:effectExtent l="0" t="0" r="0" b="0"/>
            <wp:wrapNone/>
            <wp:docPr id="1" name="Picture 0" descr="tap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 ico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CFB00"/>
                        </a:clrFrom>
                        <a:clrTo>
                          <a:srgbClr val="ECFB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1578610</wp:posOffset>
            </wp:positionV>
            <wp:extent cx="1181100" cy="1181100"/>
            <wp:effectExtent l="0" t="0" r="0" b="0"/>
            <wp:wrapNone/>
            <wp:docPr id="7" name="Picture 6" descr="oven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n ico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3CFB"/>
                        </a:clrFrom>
                        <a:clrTo>
                          <a:srgbClr val="003C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4188460</wp:posOffset>
            </wp:positionV>
            <wp:extent cx="1257300" cy="1257300"/>
            <wp:effectExtent l="0" t="0" r="0" b="0"/>
            <wp:wrapNone/>
            <wp:docPr id="14" name="Picture 13" descr="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E00FD"/>
                        </a:clrFrom>
                        <a:clrTo>
                          <a:srgbClr val="EE00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5445760</wp:posOffset>
            </wp:positionV>
            <wp:extent cx="1273810" cy="1276350"/>
            <wp:effectExtent l="19050" t="0" r="2540" b="0"/>
            <wp:wrapNone/>
            <wp:docPr id="4" name="Picture 3" descr="tabl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ic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299137"/>
                        </a:clrFrom>
                        <a:clrTo>
                          <a:srgbClr val="29913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6741160</wp:posOffset>
            </wp:positionV>
            <wp:extent cx="1085850" cy="1085850"/>
            <wp:effectExtent l="0" t="0" r="0" b="0"/>
            <wp:wrapNone/>
            <wp:docPr id="9" name="Picture 8" descr="light switch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switch icon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AC400"/>
                        </a:clrFrom>
                        <a:clrTo>
                          <a:srgbClr val="FAC4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7771765</wp:posOffset>
            </wp:positionV>
            <wp:extent cx="1504950" cy="1504950"/>
            <wp:effectExtent l="0" t="0" r="0" b="0"/>
            <wp:wrapNone/>
            <wp:docPr id="8" name="Picture 7" descr="microwav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 ico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00FB06"/>
                        </a:clrFrom>
                        <a:clrTo>
                          <a:srgbClr val="00FB0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E56093">
        <w:rPr>
          <w:sz w:val="40"/>
          <w:szCs w:val="40"/>
        </w:rPr>
        <w:tab/>
      </w:r>
      <w:r w:rsidR="008A6B00" w:rsidRPr="00E56093">
        <w:rPr>
          <w:b/>
          <w:sz w:val="36"/>
          <w:szCs w:val="36"/>
        </w:rPr>
        <w:t xml:space="preserve">What’s lurking in the </w:t>
      </w:r>
      <w:proofErr w:type="gramStart"/>
      <w:r w:rsidR="008A6B00" w:rsidRPr="00E56093">
        <w:rPr>
          <w:b/>
          <w:sz w:val="36"/>
          <w:szCs w:val="36"/>
        </w:rPr>
        <w:t>kitchen</w:t>
      </w:r>
      <w:r w:rsidR="00E56093" w:rsidRPr="00E56093">
        <w:rPr>
          <w:b/>
          <w:sz w:val="36"/>
          <w:szCs w:val="36"/>
        </w:rPr>
        <w:t xml:space="preserve"> </w:t>
      </w:r>
      <w:r w:rsidR="008A6B00" w:rsidRPr="00E56093">
        <w:rPr>
          <w:b/>
          <w:sz w:val="36"/>
          <w:szCs w:val="36"/>
        </w:rPr>
        <w:t>?</w:t>
      </w:r>
      <w:proofErr w:type="gramEnd"/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</w:p>
    <w:sectPr w:rsidR="008E2530" w:rsidRPr="00E56093" w:rsidSect="009D571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8E2530"/>
    <w:rsid w:val="001411C6"/>
    <w:rsid w:val="001C7049"/>
    <w:rsid w:val="00225A7A"/>
    <w:rsid w:val="002F11F7"/>
    <w:rsid w:val="00364D32"/>
    <w:rsid w:val="004718E9"/>
    <w:rsid w:val="00506A35"/>
    <w:rsid w:val="005922EA"/>
    <w:rsid w:val="005E1106"/>
    <w:rsid w:val="00666546"/>
    <w:rsid w:val="006E72C0"/>
    <w:rsid w:val="007679AF"/>
    <w:rsid w:val="00867109"/>
    <w:rsid w:val="008A6B00"/>
    <w:rsid w:val="008E2530"/>
    <w:rsid w:val="009D5718"/>
    <w:rsid w:val="009F35D8"/>
    <w:rsid w:val="00B352A4"/>
    <w:rsid w:val="00BC2417"/>
    <w:rsid w:val="00C51DE9"/>
    <w:rsid w:val="00DA3746"/>
    <w:rsid w:val="00E56093"/>
    <w:rsid w:val="00E714ED"/>
    <w:rsid w:val="00EF2929"/>
    <w:rsid w:val="00EF79A9"/>
    <w:rsid w:val="00F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red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Whitworth</cp:lastModifiedBy>
  <cp:revision>6</cp:revision>
  <dcterms:created xsi:type="dcterms:W3CDTF">2021-02-06T16:43:00Z</dcterms:created>
  <dcterms:modified xsi:type="dcterms:W3CDTF">2021-02-06T17:17:00Z</dcterms:modified>
</cp:coreProperties>
</file>